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67AAE" w14:textId="5808A1FB" w:rsidR="00B600D6" w:rsidRPr="00A064F3" w:rsidRDefault="00685B99" w:rsidP="00685B99">
      <w:pPr>
        <w:pStyle w:val="Heading20"/>
        <w:keepNext/>
        <w:keepLines/>
        <w:pBdr>
          <w:top w:val="single" w:sz="0" w:space="11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tabs>
          <w:tab w:val="right" w:pos="8080"/>
        </w:tabs>
        <w:spacing w:before="100" w:beforeAutospacing="1" w:after="360" w:line="360" w:lineRule="auto"/>
        <w:ind w:left="-567" w:right="-567" w:firstLine="160"/>
        <w:rPr>
          <w:color w:val="FFFFFF"/>
        </w:rPr>
      </w:pPr>
      <w:bookmarkStart w:id="0" w:name="bookmark12"/>
      <w:bookmarkStart w:id="1" w:name="bookmark13"/>
      <w:r>
        <w:rPr>
          <w:color w:val="FFFFFF"/>
        </w:rPr>
        <w:t>PPE and first aid checklist</w:t>
      </w:r>
      <w:r w:rsidR="00B600D6">
        <w:rPr>
          <w:color w:val="FFFFFF"/>
        </w:rPr>
        <w:tab/>
      </w:r>
    </w:p>
    <w:bookmarkEnd w:id="0"/>
    <w:bookmarkEnd w:id="1"/>
    <w:p w14:paraId="3F90A3F2" w14:textId="22B4E59A" w:rsidR="00827D83" w:rsidRDefault="00685B99" w:rsidP="00685B99">
      <w:pPr>
        <w:pStyle w:val="BodyText"/>
        <w:shd w:val="clear" w:color="auto" w:fill="auto"/>
        <w:spacing w:after="280"/>
        <w:ind w:left="-567"/>
      </w:pPr>
      <w:r>
        <w:rPr>
          <w:b/>
          <w:bCs/>
          <w:color w:val="000000"/>
          <w:lang w:eastAsia="en-GB" w:bidi="en-GB"/>
        </w:rPr>
        <w:t xml:space="preserve">Group: </w:t>
      </w:r>
      <w:r>
        <w:rPr>
          <w:b/>
          <w:bCs/>
          <w:color w:val="000000"/>
          <w:lang w:eastAsia="en-GB" w:bidi="en-GB"/>
        </w:rPr>
        <w:tab/>
      </w:r>
      <w:r>
        <w:rPr>
          <w:b/>
          <w:bCs/>
          <w:color w:val="000000"/>
          <w:lang w:eastAsia="en-GB" w:bidi="en-GB"/>
        </w:rPr>
        <w:tab/>
      </w:r>
      <w:r>
        <w:rPr>
          <w:b/>
          <w:bCs/>
          <w:color w:val="000000"/>
          <w:lang w:eastAsia="en-GB" w:bidi="en-GB"/>
        </w:rPr>
        <w:tab/>
      </w:r>
      <w:r>
        <w:rPr>
          <w:b/>
          <w:bCs/>
          <w:color w:val="000000"/>
          <w:lang w:eastAsia="en-GB" w:bidi="en-GB"/>
        </w:rPr>
        <w:tab/>
      </w:r>
      <w:r>
        <w:rPr>
          <w:b/>
          <w:bCs/>
          <w:color w:val="000000"/>
          <w:lang w:eastAsia="en-GB" w:bidi="en-GB"/>
        </w:rPr>
        <w:tab/>
      </w:r>
      <w:r>
        <w:rPr>
          <w:b/>
          <w:bCs/>
          <w:color w:val="000000"/>
          <w:lang w:eastAsia="en-GB" w:bidi="en-GB"/>
        </w:rPr>
        <w:tab/>
      </w:r>
      <w:r w:rsidR="00827D83">
        <w:rPr>
          <w:b/>
          <w:bCs/>
          <w:color w:val="000000"/>
          <w:lang w:eastAsia="en-GB" w:bidi="en-GB"/>
        </w:rPr>
        <w:t>First aid appointed person:</w:t>
      </w:r>
    </w:p>
    <w:p w14:paraId="2AEE5A60" w14:textId="52D6CA96" w:rsidR="00827D83" w:rsidRDefault="00827D83" w:rsidP="00685B99">
      <w:pPr>
        <w:pStyle w:val="Tablecaption0"/>
        <w:shd w:val="clear" w:color="auto" w:fill="auto"/>
        <w:ind w:left="-567"/>
        <w:rPr>
          <w:b/>
          <w:bCs/>
          <w:color w:val="000000"/>
          <w:lang w:eastAsia="en-GB" w:bidi="en-GB"/>
        </w:rPr>
      </w:pPr>
      <w:r>
        <w:rPr>
          <w:b/>
          <w:bCs/>
          <w:color w:val="000000"/>
          <w:lang w:eastAsia="en-GB" w:bidi="en-GB"/>
        </w:rPr>
        <w:t xml:space="preserve">Date: </w:t>
      </w:r>
      <w:r>
        <w:rPr>
          <w:b/>
          <w:bCs/>
          <w:color w:val="000000"/>
          <w:lang w:eastAsia="en-GB" w:bidi="en-GB"/>
        </w:rPr>
        <w:tab/>
      </w:r>
      <w:r w:rsidR="00685B99">
        <w:rPr>
          <w:b/>
          <w:bCs/>
          <w:color w:val="000000"/>
          <w:lang w:eastAsia="en-GB" w:bidi="en-GB"/>
        </w:rPr>
        <w:tab/>
      </w:r>
      <w:r w:rsidR="00685B99">
        <w:rPr>
          <w:b/>
          <w:bCs/>
          <w:color w:val="000000"/>
          <w:lang w:eastAsia="en-GB" w:bidi="en-GB"/>
        </w:rPr>
        <w:tab/>
      </w:r>
      <w:r w:rsidR="00685B99">
        <w:rPr>
          <w:b/>
          <w:bCs/>
          <w:color w:val="000000"/>
          <w:lang w:eastAsia="en-GB" w:bidi="en-GB"/>
        </w:rPr>
        <w:tab/>
      </w:r>
      <w:r w:rsidR="00685B99">
        <w:rPr>
          <w:b/>
          <w:bCs/>
          <w:color w:val="000000"/>
          <w:lang w:eastAsia="en-GB" w:bidi="en-GB"/>
        </w:rPr>
        <w:tab/>
      </w:r>
      <w:r w:rsidR="00685B99">
        <w:rPr>
          <w:b/>
          <w:bCs/>
          <w:color w:val="000000"/>
          <w:lang w:eastAsia="en-GB" w:bidi="en-GB"/>
        </w:rPr>
        <w:tab/>
      </w:r>
      <w:r>
        <w:rPr>
          <w:b/>
          <w:bCs/>
          <w:color w:val="000000"/>
          <w:lang w:eastAsia="en-GB" w:bidi="en-GB"/>
        </w:rPr>
        <w:t>Completed by:</w:t>
      </w:r>
    </w:p>
    <w:p w14:paraId="2F696B57" w14:textId="77777777" w:rsidR="00827D83" w:rsidRPr="00685B99" w:rsidRDefault="00827D83" w:rsidP="00827D83">
      <w:pPr>
        <w:pStyle w:val="Tablecaption0"/>
        <w:shd w:val="clear" w:color="auto" w:fill="auto"/>
        <w:rPr>
          <w:sz w:val="32"/>
          <w:szCs w:val="32"/>
        </w:rPr>
      </w:pPr>
    </w:p>
    <w:tbl>
      <w:tblPr>
        <w:tblOverlap w:val="never"/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1301"/>
        <w:gridCol w:w="1334"/>
        <w:gridCol w:w="1560"/>
        <w:gridCol w:w="3095"/>
      </w:tblGrid>
      <w:tr w:rsidR="00827D83" w14:paraId="32BC5979" w14:textId="77777777" w:rsidTr="00685B99">
        <w:trPr>
          <w:trHeight w:hRule="exact" w:val="82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DD817" w14:textId="77777777" w:rsidR="00827D83" w:rsidRDefault="00827D83" w:rsidP="00654201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Item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79B35" w14:textId="77777777" w:rsidR="00827D83" w:rsidRDefault="00827D83" w:rsidP="00654201">
            <w:pPr>
              <w:pStyle w:val="Other0"/>
              <w:shd w:val="clear" w:color="auto" w:fill="auto"/>
              <w:spacing w:before="160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Total</w:t>
            </w:r>
          </w:p>
          <w:p w14:paraId="3D7A2A94" w14:textId="77777777" w:rsidR="00827D83" w:rsidRDefault="00827D83" w:rsidP="00654201">
            <w:pPr>
              <w:pStyle w:val="Other0"/>
              <w:shd w:val="clear" w:color="auto" w:fill="auto"/>
              <w:spacing w:line="223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number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03FF1" w14:textId="77777777" w:rsidR="00827D83" w:rsidRDefault="00827D83" w:rsidP="00654201">
            <w:pPr>
              <w:pStyle w:val="Other0"/>
              <w:shd w:val="clear" w:color="auto" w:fill="auto"/>
              <w:spacing w:line="228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Number in good condition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1C1A9" w14:textId="77777777" w:rsidR="00827D83" w:rsidRDefault="00827D83" w:rsidP="00654201">
            <w:pPr>
              <w:pStyle w:val="Other0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Number to be replaced/ ordered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6AAD" w14:textId="77777777" w:rsidR="00827D83" w:rsidRDefault="00827D83" w:rsidP="00654201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Comments</w:t>
            </w:r>
          </w:p>
        </w:tc>
      </w:tr>
      <w:tr w:rsidR="00827D83" w14:paraId="5429943C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EC13CA3" w14:textId="77777777" w:rsidR="00827D83" w:rsidRDefault="00827D83" w:rsidP="00827D83">
            <w:pPr>
              <w:pStyle w:val="Other0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eastAsia="en-GB" w:bidi="en-GB"/>
              </w:rPr>
              <w:t>PPE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56403692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87A5487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0809C8EA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6D74DF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</w:tr>
      <w:tr w:rsidR="00827D83" w14:paraId="2B0C84DB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89A23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Gloves - children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E107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AD10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259B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9206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6447A0B7" w14:textId="77777777" w:rsidTr="00685B99">
        <w:trPr>
          <w:trHeight w:hRule="exact" w:val="33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187F3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Gloves - normal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263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B8A2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0F92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2287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0CB73693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D88DD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Gloves - gauntlet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84DD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F1CD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B8D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6A7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3C065E43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54DDC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Gloves - nitrile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8F46C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5A4A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B921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F240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73CEA9B4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B06E1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Safety glasses/goggles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3DE1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B4DC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4959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B1C0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3D49B38F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15FF1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Hard hats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A7CA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C5C1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6E21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D25A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44609B40" w14:textId="77777777" w:rsidTr="00685B99">
        <w:trPr>
          <w:trHeight w:hRule="exact" w:val="33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A4A97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Ear defenders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C744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6619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B0A31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2CAF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5E269A5A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0D179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High vis vest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0E605" w14:textId="49FC562A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5509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0A32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0700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6BFD2000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9FC586C" w14:textId="77777777" w:rsidR="00827D83" w:rsidRDefault="00827D83" w:rsidP="00827D83">
            <w:pPr>
              <w:pStyle w:val="Other0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eastAsia="en-GB" w:bidi="en-GB"/>
              </w:rPr>
              <w:t>Welfare kit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30D8E607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0BFD5644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10E31944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4CFFC5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</w:tr>
      <w:tr w:rsidR="00827D83" w14:paraId="69F97E76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18E84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Sun cream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55B28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6FB6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676A8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2CA58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48C70FD0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575AC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GB" w:bidi="en-GB"/>
              </w:rPr>
              <w:t>Antibac</w:t>
            </w:r>
            <w:proofErr w:type="spellEnd"/>
            <w:r>
              <w:rPr>
                <w:color w:val="000000"/>
                <w:sz w:val="20"/>
                <w:szCs w:val="20"/>
                <w:lang w:eastAsia="en-GB" w:bidi="en-GB"/>
              </w:rPr>
              <w:t xml:space="preserve"> wipes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0042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D112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716A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CBB3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11A1654B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66872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GB" w:bidi="en-GB"/>
              </w:rPr>
              <w:t>Antibac</w:t>
            </w:r>
            <w:proofErr w:type="spellEnd"/>
            <w:r>
              <w:rPr>
                <w:color w:val="000000"/>
                <w:sz w:val="20"/>
                <w:szCs w:val="20"/>
                <w:lang w:eastAsia="en-GB" w:bidi="en-GB"/>
              </w:rPr>
              <w:t xml:space="preserve"> gel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194A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0060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4526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DA31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10D3D6DD" w14:textId="77777777" w:rsidTr="00685B99">
        <w:trPr>
          <w:trHeight w:hRule="exact" w:val="33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79967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Insect repellent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4F63C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7325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3059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9CDA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7C562858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9E6A98A" w14:textId="77777777" w:rsidR="00827D83" w:rsidRDefault="00827D83" w:rsidP="00827D83">
            <w:pPr>
              <w:pStyle w:val="Other0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eastAsia="en-GB" w:bidi="en-GB"/>
              </w:rPr>
              <w:t>Site safety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1102D107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3419AE5E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58432829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6888D5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</w:tr>
      <w:tr w:rsidR="00827D83" w14:paraId="396F000B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6B76D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Hazard signs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7830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A606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07C5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E452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009BF1C0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185E7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Hazard tape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ADBF1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46B1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E2B1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7553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54BCD5AE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60805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Sharps kits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EADA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83B5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8DBB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9E1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122D68C9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B5E5671" w14:textId="77777777" w:rsidR="00827D83" w:rsidRDefault="00827D83" w:rsidP="00827D83">
            <w:pPr>
              <w:pStyle w:val="Other0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eastAsia="en-GB" w:bidi="en-GB"/>
              </w:rPr>
              <w:t>First aid kit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1D270BEA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E00C1FB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E1EC04D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C44F91" w14:textId="77777777" w:rsidR="00827D83" w:rsidRDefault="00827D83" w:rsidP="00654201">
            <w:pPr>
              <w:rPr>
                <w:sz w:val="10"/>
                <w:szCs w:val="10"/>
              </w:rPr>
            </w:pPr>
          </w:p>
        </w:tc>
      </w:tr>
      <w:tr w:rsidR="00827D83" w14:paraId="5AEA6C07" w14:textId="77777777" w:rsidTr="00685B99">
        <w:trPr>
          <w:trHeight w:hRule="exact" w:val="33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9AB47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Medium sterile dressings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CAED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C453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9653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CFD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057B0522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F1FFB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Large sterile dressings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DF6A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9A978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730C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6B6A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3A71CA34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0AD9C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Triangular bandages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125B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0DAD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8193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CF64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188C06DC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70BC0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Safety pins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A9CF1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39B5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C72D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E681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2378E582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FEADB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Sterile eye pads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1B19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6EC7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B29D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0DA0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5BEF0158" w14:textId="77777777" w:rsidTr="00685B99">
        <w:trPr>
          <w:trHeight w:hRule="exact" w:val="35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97115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Waterproof plasters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4300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48BF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B28E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DE0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0738AF55" w14:textId="77777777" w:rsidTr="00685B99">
        <w:trPr>
          <w:trHeight w:hRule="exact" w:val="33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37364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Alcohol-free wipes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ECF2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D962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7577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2B07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77A80F34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B169D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Adhesive tape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F4A7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9AC3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0E87C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3DED3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2C35D1A7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C33D5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Nitrile disposable gloves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D224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81A7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B1A1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4073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2" w:name="_GoBack"/>
        <w:bookmarkEnd w:id="2"/>
      </w:tr>
      <w:tr w:rsidR="00827D83" w14:paraId="6C64192D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8B322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Finger dressings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CF36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3486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E87D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21D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4EB93D89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6D3D9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GB" w:bidi="en-GB"/>
              </w:rPr>
              <w:t>Resusciade</w:t>
            </w:r>
            <w:proofErr w:type="spellEnd"/>
            <w:r>
              <w:rPr>
                <w:color w:val="000000"/>
                <w:sz w:val="20"/>
                <w:szCs w:val="20"/>
                <w:lang w:eastAsia="en-GB" w:bidi="en-GB"/>
              </w:rPr>
              <w:t xml:space="preserve"> face shield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A197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F470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4300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46D7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23F258CE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A849E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Foil blanket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5EB0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3761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6C081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CE6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7B6B0C42" w14:textId="77777777" w:rsidTr="00685B99">
        <w:trPr>
          <w:trHeight w:hRule="exact" w:val="33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59554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Hydrogel burn dressing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E7DB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A039C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97CF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155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1B674E5F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22A86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Shears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63BE9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51C5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CB5A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2B50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293CF61F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45FC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Conforming bandage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7CC94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0498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1419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F1D1F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536BCDB7" w14:textId="77777777" w:rsidTr="00685B99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ABE28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Sterile eyewash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D587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58372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0795E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CD388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83" w14:paraId="584179DB" w14:textId="77777777" w:rsidTr="00685B99">
        <w:trPr>
          <w:trHeight w:hRule="exact" w:val="34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FBFFE" w14:textId="77777777" w:rsidR="00827D83" w:rsidRDefault="00827D83" w:rsidP="00827D8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 w:bidi="en-GB"/>
              </w:rPr>
              <w:t>Survival bag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55D4B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90746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8DA2D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6D0B5" w14:textId="77777777" w:rsidR="00827D83" w:rsidRPr="002626C2" w:rsidRDefault="00827D83" w:rsidP="00262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71244D" w14:textId="77777777" w:rsidR="00827D83" w:rsidRDefault="00827D83" w:rsidP="00685B99"/>
    <w:sectPr w:rsidR="00827D83" w:rsidSect="00685B99">
      <w:footerReference w:type="even" r:id="rId9"/>
      <w:footerReference w:type="default" r:id="rId10"/>
      <w:pgSz w:w="11906" w:h="16838"/>
      <w:pgMar w:top="425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5A6E" w14:textId="77777777" w:rsidR="00B549FB" w:rsidRDefault="00B549FB">
      <w:r>
        <w:separator/>
      </w:r>
    </w:p>
  </w:endnote>
  <w:endnote w:type="continuationSeparator" w:id="0">
    <w:p w14:paraId="0D32F505" w14:textId="77777777" w:rsidR="00B549FB" w:rsidRDefault="00B5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1204D" w14:textId="77777777" w:rsidR="00125C77" w:rsidRDefault="00B549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757A8" w14:textId="77777777" w:rsidR="00125C77" w:rsidRDefault="00B549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7D67" w14:textId="77777777" w:rsidR="00B549FB" w:rsidRDefault="00B549FB">
      <w:r>
        <w:separator/>
      </w:r>
    </w:p>
  </w:footnote>
  <w:footnote w:type="continuationSeparator" w:id="0">
    <w:p w14:paraId="7845533B" w14:textId="77777777" w:rsidR="00B549FB" w:rsidRDefault="00B5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3"/>
    <w:rsid w:val="001F6D66"/>
    <w:rsid w:val="002626C2"/>
    <w:rsid w:val="00685B99"/>
    <w:rsid w:val="00827D83"/>
    <w:rsid w:val="00864F91"/>
    <w:rsid w:val="0092427C"/>
    <w:rsid w:val="00B549FB"/>
    <w:rsid w:val="00B600D6"/>
    <w:rsid w:val="00C4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E240"/>
  <w15:chartTrackingRefBased/>
  <w15:docId w15:val="{AA893179-8C5C-47D7-AFD1-7FD8E9E8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827D83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827D83"/>
    <w:rPr>
      <w:rFonts w:ascii="Arial" w:eastAsia="Arial" w:hAnsi="Arial" w:cs="Arial"/>
      <w:b/>
      <w:bCs/>
      <w:color w:val="EBEBEB"/>
      <w:sz w:val="32"/>
      <w:szCs w:val="32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827D83"/>
    <w:rPr>
      <w:rFonts w:ascii="Arial" w:eastAsia="Arial" w:hAnsi="Arial" w:cs="Arial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827D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827D83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827D83"/>
    <w:pPr>
      <w:shd w:val="clear" w:color="auto" w:fill="FFFFFF"/>
      <w:spacing w:after="450"/>
      <w:ind w:firstLine="180"/>
      <w:outlineLvl w:val="1"/>
    </w:pPr>
    <w:rPr>
      <w:rFonts w:ascii="Arial" w:eastAsia="Arial" w:hAnsi="Arial" w:cs="Arial"/>
      <w:b/>
      <w:bCs/>
      <w:color w:val="EBEBEB"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827D83"/>
    <w:pPr>
      <w:shd w:val="clear" w:color="auto" w:fill="FFFFFF"/>
      <w:spacing w:after="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27D83"/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paragraph" w:customStyle="1" w:styleId="Tablecaption0">
    <w:name w:val="Table caption"/>
    <w:basedOn w:val="Normal"/>
    <w:link w:val="Tablecaption"/>
    <w:rsid w:val="00827D83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7D7F-6E76-47B5-AA61-3B4205977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8758C-4AE0-49D9-9092-133CC4222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B54858-8F45-4E01-ABFC-D7D8F37FC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Kelly</dc:creator>
  <cp:keywords/>
  <dc:description/>
  <cp:lastModifiedBy>Charlie Cutt</cp:lastModifiedBy>
  <cp:revision>2</cp:revision>
  <dcterms:created xsi:type="dcterms:W3CDTF">2021-01-26T14:17:00Z</dcterms:created>
  <dcterms:modified xsi:type="dcterms:W3CDTF">2021-01-26T14:17:00Z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-334812795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